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EE" w:rsidRPr="00933982" w:rsidRDefault="007E53C7">
      <w:r>
        <w:t>Math 4</w:t>
      </w:r>
      <w:r>
        <w:tab/>
      </w:r>
      <w:r>
        <w:tab/>
      </w:r>
      <w:r w:rsidR="000C3013">
        <w:tab/>
      </w:r>
      <w:r w:rsidR="000C3013">
        <w:tab/>
      </w:r>
      <w:r w:rsidR="000C3013">
        <w:tab/>
      </w:r>
      <w:r w:rsidR="000C3013">
        <w:tab/>
      </w:r>
      <w:r w:rsidR="000C3013">
        <w:tab/>
      </w:r>
      <w:r w:rsidR="000C3013">
        <w:tab/>
      </w:r>
      <w:r w:rsidR="00BD2BEE" w:rsidRPr="00933982">
        <w:t>Name _____________</w:t>
      </w:r>
      <w:r w:rsidR="000C3013">
        <w:t>__</w:t>
      </w:r>
      <w:r w:rsidR="00BD2BEE" w:rsidRPr="00933982">
        <w:t>___________</w:t>
      </w:r>
      <w:r w:rsidR="008E398B">
        <w:t>___</w:t>
      </w:r>
      <w:r w:rsidR="00BD2BEE" w:rsidRPr="00933982">
        <w:t>_</w:t>
      </w:r>
    </w:p>
    <w:p w:rsidR="00BD2BEE" w:rsidRPr="00933982" w:rsidRDefault="00230FA9">
      <w:r>
        <w:rPr>
          <w:b/>
        </w:rPr>
        <w:t>4-6</w:t>
      </w:r>
      <w:r w:rsidR="008E398B" w:rsidRPr="008E398B">
        <w:rPr>
          <w:b/>
        </w:rPr>
        <w:t xml:space="preserve"> Sum and</w:t>
      </w:r>
      <w:r w:rsidR="00322DB6" w:rsidRPr="008E398B">
        <w:rPr>
          <w:b/>
        </w:rPr>
        <w:t xml:space="preserve"> Difference Formulas for Cosine</w:t>
      </w:r>
      <w:r w:rsidR="00933982" w:rsidRPr="00933982">
        <w:tab/>
      </w:r>
      <w:r w:rsidR="008E398B">
        <w:tab/>
      </w:r>
      <w:r w:rsidR="008E398B">
        <w:tab/>
      </w:r>
      <w:r w:rsidR="008E398B">
        <w:tab/>
      </w:r>
      <w:r w:rsidR="008E398B">
        <w:tab/>
        <w:t>Date________</w:t>
      </w:r>
      <w:r w:rsidR="00933982">
        <w:tab/>
      </w:r>
    </w:p>
    <w:p w:rsidR="00BD2BEE" w:rsidRPr="0035166E" w:rsidRDefault="00BD2BEE">
      <w:pPr>
        <w:rPr>
          <w:sz w:val="16"/>
          <w:szCs w:val="16"/>
        </w:rPr>
      </w:pPr>
    </w:p>
    <w:p w:rsidR="00165E21" w:rsidRDefault="008E398B">
      <w:pPr>
        <w:rPr>
          <w:i/>
        </w:rPr>
      </w:pPr>
      <w:r>
        <w:rPr>
          <w:i/>
        </w:rPr>
        <w:t>In this a</w:t>
      </w:r>
      <w:r w:rsidR="00784148">
        <w:rPr>
          <w:i/>
        </w:rPr>
        <w:t>ctivity, you will be working towards the following learning goal:</w:t>
      </w:r>
    </w:p>
    <w:p w:rsidR="00D36CE3" w:rsidRPr="008E398B" w:rsidRDefault="00D36CE3" w:rsidP="008E398B">
      <w:pPr>
        <w:ind w:left="180"/>
        <w:rPr>
          <w:i/>
          <w:color w:val="000000"/>
        </w:rPr>
      </w:pPr>
      <w:r w:rsidRPr="008E398B">
        <w:rPr>
          <w:i/>
          <w:color w:val="000000"/>
        </w:rPr>
        <w:t xml:space="preserve">I can, without a calculator, use trigonometric identities such as angle addition/subtraction and double </w:t>
      </w:r>
    </w:p>
    <w:p w:rsidR="00D36CE3" w:rsidRPr="008E398B" w:rsidRDefault="00D36CE3" w:rsidP="008E398B">
      <w:pPr>
        <w:ind w:firstLine="180"/>
        <w:rPr>
          <w:i/>
          <w:color w:val="000000"/>
        </w:rPr>
      </w:pPr>
      <w:r w:rsidRPr="008E398B">
        <w:rPr>
          <w:i/>
          <w:color w:val="000000"/>
        </w:rPr>
        <w:t>angle formulas, to express values of trigonometric functions in terms of rational numbers and radicals</w:t>
      </w:r>
    </w:p>
    <w:p w:rsidR="00C4023B" w:rsidRPr="0035166E" w:rsidRDefault="00C4023B">
      <w:pPr>
        <w:rPr>
          <w:b/>
          <w:sz w:val="16"/>
          <w:szCs w:val="16"/>
        </w:rPr>
      </w:pPr>
    </w:p>
    <w:p w:rsidR="00D85F61" w:rsidRPr="00933982" w:rsidRDefault="00C4023B">
      <w:r w:rsidRPr="00933982">
        <w:t>I.</w:t>
      </w:r>
      <w:r w:rsidRPr="00933982">
        <w:rPr>
          <w:b/>
        </w:rPr>
        <w:t xml:space="preserve">  </w:t>
      </w:r>
      <w:r w:rsidR="00D85F61" w:rsidRPr="00933982">
        <w:rPr>
          <w:b/>
        </w:rPr>
        <w:t>Evaluate the following</w:t>
      </w:r>
      <w:r w:rsidRPr="00933982">
        <w:rPr>
          <w:b/>
        </w:rPr>
        <w:t xml:space="preserve"> with your calculator to 4 decimal places:   </w:t>
      </w:r>
      <w:r w:rsidRPr="00933982">
        <w:t>cos 105° ≈ __________</w:t>
      </w:r>
    </w:p>
    <w:p w:rsidR="00C4023B" w:rsidRPr="00933982" w:rsidRDefault="00C4023B">
      <w:r w:rsidRPr="00933982">
        <w:tab/>
        <w:t xml:space="preserve">The problem is that this is not an exact value because </w:t>
      </w:r>
      <w:r w:rsidRPr="00933982">
        <w:rPr>
          <w:b/>
        </w:rPr>
        <w:t>cos 105°</w:t>
      </w:r>
      <w:r w:rsidRPr="00933982">
        <w:t xml:space="preserve"> is an irrational number.</w:t>
      </w:r>
    </w:p>
    <w:p w:rsidR="00D85F61" w:rsidRPr="00933982" w:rsidRDefault="00C4023B">
      <w:r w:rsidRPr="00933982">
        <w:rPr>
          <w:b/>
        </w:rPr>
        <w:tab/>
      </w:r>
      <w:r w:rsidRPr="00933982">
        <w:t xml:space="preserve">The following formulas will enable you to calculate the exact value of </w:t>
      </w:r>
      <w:r w:rsidRPr="00933982">
        <w:rPr>
          <w:b/>
        </w:rPr>
        <w:t>cos 105°</w:t>
      </w:r>
      <w:r w:rsidRPr="00933982">
        <w:t>.</w:t>
      </w:r>
    </w:p>
    <w:p w:rsidR="00D85F61" w:rsidRPr="0035166E" w:rsidRDefault="00D85F61">
      <w:pPr>
        <w:rPr>
          <w:sz w:val="16"/>
          <w:szCs w:val="16"/>
        </w:rPr>
      </w:pPr>
      <w:r w:rsidRPr="00933982">
        <w:tab/>
      </w:r>
      <w:r w:rsidRPr="00933982">
        <w:tab/>
      </w:r>
      <w:r w:rsidRPr="0035166E">
        <w:rPr>
          <w:sz w:val="16"/>
          <w:szCs w:val="16"/>
        </w:rPr>
        <w:tab/>
      </w:r>
      <w:r w:rsidRPr="0035166E">
        <w:rPr>
          <w:sz w:val="16"/>
          <w:szCs w:val="16"/>
        </w:rPr>
        <w:tab/>
      </w:r>
      <w:r w:rsidRPr="0035166E">
        <w:rPr>
          <w:sz w:val="16"/>
          <w:szCs w:val="16"/>
        </w:rPr>
        <w:tab/>
      </w:r>
      <w:r w:rsidRPr="0035166E">
        <w:rPr>
          <w:sz w:val="16"/>
          <w:szCs w:val="16"/>
        </w:rPr>
        <w:tab/>
        <w:t xml:space="preserve"> </w:t>
      </w:r>
    </w:p>
    <w:p w:rsidR="00F114AF" w:rsidRDefault="00A56BF9" w:rsidP="00F11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ind w:firstLine="720"/>
      </w:pPr>
      <w:r w:rsidRPr="00A56BF9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423.75pt;margin-top:4.6pt;width:88.5pt;height:55.7pt;z-index:251666944">
            <v:textbox>
              <w:txbxContent>
                <w:p w:rsidR="00E54761" w:rsidRPr="00F114AF" w:rsidRDefault="00E54761">
                  <w:pPr>
                    <w:rPr>
                      <w:sz w:val="16"/>
                      <w:szCs w:val="16"/>
                    </w:rPr>
                  </w:pPr>
                  <w:r w:rsidRPr="00F114AF">
                    <w:rPr>
                      <w:i/>
                      <w:sz w:val="16"/>
                      <w:szCs w:val="16"/>
                    </w:rPr>
                    <w:t xml:space="preserve">Note:  </w:t>
                  </w:r>
                  <w:r w:rsidRPr="00F114AF">
                    <w:rPr>
                      <w:position w:val="-10"/>
                      <w:sz w:val="16"/>
                      <w:szCs w:val="16"/>
                    </w:rPr>
                    <w:object w:dxaOrig="88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4.25pt;height:15.75pt" o:ole="">
                        <v:imagedata r:id="rId6" o:title=""/>
                      </v:shape>
                      <o:OLEObject Type="Embed" ProgID="Equation.DSMT4" ShapeID="_x0000_i1026" DrawAspect="Content" ObjectID="_1514032611" r:id="rId7"/>
                    </w:object>
                  </w:r>
                  <w:r w:rsidRPr="00F114AF">
                    <w:rPr>
                      <w:sz w:val="16"/>
                      <w:szCs w:val="16"/>
                    </w:rPr>
                    <w:t>are angle measures in either degrees or radians.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75" style="position:absolute;left:0;text-align:left;margin-left:177.75pt;margin-top:10.85pt;width:244.5pt;height:41.8pt;z-index:-251650560;mso-position-horizontal-relative:text;mso-position-vertical-relative:text">
            <v:imagedata r:id="rId8" o:title=""/>
          </v:shape>
          <o:OLEObject Type="Embed" ProgID="Equation.DSMT4" ShapeID="_x0000_s1086" DrawAspect="Content" ObjectID="_1514032612" r:id="rId9"/>
        </w:pict>
      </w:r>
      <w:r w:rsidR="003D0AD1" w:rsidRPr="00933982">
        <w:rPr>
          <w:b/>
        </w:rPr>
        <w:t xml:space="preserve">Sum and </w:t>
      </w:r>
      <w:r w:rsidR="00DB4514" w:rsidRPr="00933982">
        <w:rPr>
          <w:b/>
        </w:rPr>
        <w:t>Difference</w:t>
      </w:r>
      <w:r w:rsidR="00C4023B" w:rsidRPr="00933982">
        <w:rPr>
          <w:b/>
        </w:rPr>
        <w:t xml:space="preserve"> </w:t>
      </w:r>
      <w:r w:rsidR="00DB4514" w:rsidRPr="00933982">
        <w:rPr>
          <w:b/>
        </w:rPr>
        <w:t>Formulas for Cosine</w:t>
      </w:r>
      <w:r w:rsidR="00C4023B" w:rsidRPr="00933982">
        <w:rPr>
          <w:b/>
        </w:rPr>
        <w:t>:</w:t>
      </w:r>
      <w:r w:rsidR="008E024E" w:rsidRPr="00933982">
        <w:t xml:space="preserve">     </w:t>
      </w:r>
    </w:p>
    <w:p w:rsidR="00F114AF" w:rsidRDefault="00A56BF9" w:rsidP="00F11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ind w:firstLine="720"/>
      </w:pPr>
      <w:r>
        <w:rPr>
          <w:noProof/>
        </w:rPr>
        <w:pict>
          <v:line id="_x0000_s1059" style="position:absolute;left:0;text-align:left;flip:y;z-index:251653632" from="141pt,6.8pt" to="177pt,15.8pt">
            <v:stroke endarrow="block"/>
          </v:line>
        </w:pict>
      </w:r>
      <w:r>
        <w:rPr>
          <w:noProof/>
        </w:rPr>
        <w:pict>
          <v:shape id="_x0000_s1052" type="#_x0000_t75" style="position:absolute;left:0;text-align:left;margin-left:39pt;margin-top:6.8pt;width:94.25pt;height:23.3pt;z-index:-251663872">
            <v:imagedata r:id="rId10" o:title=""/>
          </v:shape>
          <o:OLEObject Type="Embed" ProgID="Equation.DSMT4" ShapeID="_x0000_s1052" DrawAspect="Content" ObjectID="_1514032613" r:id="rId11"/>
        </w:pict>
      </w:r>
    </w:p>
    <w:p w:rsidR="00F114AF" w:rsidRDefault="00A56BF9" w:rsidP="00F11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ind w:firstLine="720"/>
      </w:pPr>
      <w:r>
        <w:rPr>
          <w:noProof/>
        </w:rPr>
        <w:pict>
          <v:line id="_x0000_s1060" style="position:absolute;left:0;text-align:left;z-index:251654656" from="141.75pt,8pt" to="177.75pt,17pt">
            <v:stroke endarrow="block"/>
          </v:line>
        </w:pict>
      </w:r>
    </w:p>
    <w:p w:rsidR="00C07D7F" w:rsidRPr="00EA45F0" w:rsidRDefault="005A2872" w:rsidP="00F11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ind w:firstLine="720"/>
        <w:rPr>
          <w:b/>
          <w:sz w:val="16"/>
          <w:szCs w:val="16"/>
        </w:rPr>
      </w:pPr>
      <w:r>
        <w:t>/</w:t>
      </w:r>
      <w:r w:rsidR="008E024E" w:rsidRPr="00933982">
        <w:t xml:space="preserve"> </w:t>
      </w:r>
      <w:r w:rsidR="00F114AF" w:rsidRPr="00933982">
        <w:tab/>
      </w:r>
      <w:r w:rsidR="00DB4514" w:rsidRPr="00933982">
        <w:tab/>
      </w:r>
      <w:r w:rsidR="00DB4514" w:rsidRPr="00EA45F0">
        <w:rPr>
          <w:sz w:val="16"/>
          <w:szCs w:val="16"/>
        </w:rPr>
        <w:tab/>
      </w:r>
    </w:p>
    <w:p w:rsidR="00705A11" w:rsidRPr="00933982" w:rsidRDefault="00705A11">
      <w:r w:rsidRPr="00933982">
        <w:rPr>
          <w:i/>
        </w:rPr>
        <w:tab/>
      </w:r>
      <w:r w:rsidRPr="00933982">
        <w:rPr>
          <w:i/>
        </w:rPr>
        <w:tab/>
      </w:r>
      <w:r w:rsidRPr="00933982">
        <w:t>Here’s how they’re use</w:t>
      </w:r>
      <w:r w:rsidR="00A207CF" w:rsidRPr="00933982">
        <w:t>d</w:t>
      </w:r>
      <w:r w:rsidRPr="00933982">
        <w:t xml:space="preserve"> . . . </w:t>
      </w:r>
    </w:p>
    <w:p w:rsidR="00705A11" w:rsidRPr="0035166E" w:rsidRDefault="00705A11">
      <w:pPr>
        <w:rPr>
          <w:sz w:val="16"/>
          <w:szCs w:val="16"/>
        </w:rPr>
      </w:pPr>
    </w:p>
    <w:p w:rsidR="000C3013" w:rsidRPr="00933982" w:rsidRDefault="00A56BF9" w:rsidP="002900CD">
      <w:pPr>
        <w:spacing w:line="360" w:lineRule="auto"/>
      </w:pPr>
      <w:r w:rsidRPr="00A56BF9">
        <w:rPr>
          <w:noProof/>
          <w:position w:val="-10"/>
        </w:rPr>
        <w:pict>
          <v:shape id="_x0000_s1174" type="#_x0000_t75" style="position:absolute;margin-left:133.25pt;margin-top:21.2pt;width:327pt;height:18.75pt;z-index:-251636224;mso-position-horizontal-relative:text;mso-position-vertical-relative:text">
            <v:imagedata r:id="rId12" o:title=""/>
          </v:shape>
          <o:OLEObject Type="Embed" ProgID="Equation.DSMT4" ShapeID="_x0000_s1174" DrawAspect="Content" ObjectID="_1514032614" r:id="rId13"/>
        </w:pict>
      </w:r>
      <w:r w:rsidR="00705A11" w:rsidRPr="00933982">
        <w:tab/>
      </w:r>
      <w:r w:rsidR="00705A11" w:rsidRPr="00933982">
        <w:tab/>
        <w:t>1.</w:t>
      </w:r>
      <w:r w:rsidR="00705A11" w:rsidRPr="00933982">
        <w:tab/>
        <w:t xml:space="preserve">Think of </w:t>
      </w:r>
      <w:r w:rsidR="00705A11" w:rsidRPr="00933982">
        <w:rPr>
          <w:b/>
        </w:rPr>
        <w:t>cos 105°</w:t>
      </w:r>
      <w:r w:rsidR="00705A11" w:rsidRPr="00933982">
        <w:t xml:space="preserve"> as </w:t>
      </w:r>
      <w:r w:rsidR="00705A11" w:rsidRPr="00933982">
        <w:rPr>
          <w:b/>
        </w:rPr>
        <w:t>cos(45° + 60°)</w:t>
      </w:r>
      <w:r w:rsidR="00705A11" w:rsidRPr="00933982">
        <w:t>.  What is</w:t>
      </w:r>
      <w:r w:rsidR="00705A11" w:rsidRPr="00933982">
        <w:rPr>
          <w:position w:val="-6"/>
        </w:rPr>
        <w:object w:dxaOrig="360" w:dyaOrig="279">
          <v:shape id="_x0000_i1030" type="#_x0000_t75" style="width:18pt;height:14.25pt" o:ole="">
            <v:imagedata r:id="rId14" o:title=""/>
          </v:shape>
          <o:OLEObject Type="Embed" ProgID="Equation.DSMT4" ShapeID="_x0000_i1030" DrawAspect="Content" ObjectID="_1514032597" r:id="rId15"/>
        </w:object>
      </w:r>
      <w:r w:rsidR="00705A11" w:rsidRPr="00933982">
        <w:t xml:space="preserve"> ____ </w:t>
      </w:r>
      <w:r w:rsidR="00DD2BEB">
        <w:t xml:space="preserve">  </w:t>
      </w:r>
      <w:r w:rsidR="00705A11" w:rsidRPr="00933982">
        <w:t>What is</w:t>
      </w:r>
      <w:r w:rsidR="00705A11" w:rsidRPr="00933982">
        <w:rPr>
          <w:position w:val="-10"/>
        </w:rPr>
        <w:object w:dxaOrig="380" w:dyaOrig="320">
          <v:shape id="_x0000_i1031" type="#_x0000_t75" style="width:18.75pt;height:15.75pt" o:ole="">
            <v:imagedata r:id="rId16" o:title=""/>
          </v:shape>
          <o:OLEObject Type="Embed" ProgID="Equation.DSMT4" ShapeID="_x0000_i1031" DrawAspect="Content" ObjectID="_1514032598" r:id="rId17"/>
        </w:object>
      </w:r>
      <w:r w:rsidR="00705A11" w:rsidRPr="00933982">
        <w:t xml:space="preserve"> ____</w:t>
      </w:r>
    </w:p>
    <w:p w:rsidR="000C3013" w:rsidRDefault="00A56BF9" w:rsidP="002900CD">
      <w:pPr>
        <w:spacing w:line="360" w:lineRule="auto"/>
      </w:pPr>
      <w:r w:rsidRPr="00A56BF9">
        <w:rPr>
          <w:noProof/>
          <w:position w:val="-10"/>
        </w:rPr>
        <w:pict>
          <v:shape id="_x0000_s1175" type="#_x0000_t75" style="position:absolute;margin-left:166pt;margin-top:19.35pt;width:327pt;height:18.75pt;z-index:-251634176;mso-position-horizontal-relative:text;mso-position-vertical-relative:text">
            <v:imagedata r:id="rId18" o:title=""/>
          </v:shape>
          <o:OLEObject Type="Embed" ProgID="Equation.DSMT4" ShapeID="_x0000_s1175" DrawAspect="Content" ObjectID="_1514032615" r:id="rId19"/>
        </w:pict>
      </w:r>
      <w:r w:rsidR="00705A11" w:rsidRPr="00933982">
        <w:tab/>
      </w:r>
      <w:r w:rsidR="00705A11" w:rsidRPr="00933982">
        <w:tab/>
        <w:t>2.</w:t>
      </w:r>
      <w:r w:rsidR="00705A11" w:rsidRPr="00933982">
        <w:tab/>
        <w:t xml:space="preserve">Use:  </w:t>
      </w:r>
      <w:r w:rsidR="00705A11" w:rsidRPr="00933982">
        <w:tab/>
      </w:r>
      <w:r w:rsidR="00705A11" w:rsidRPr="00933982">
        <w:tab/>
      </w:r>
    </w:p>
    <w:p w:rsidR="000C3013" w:rsidRDefault="00705A11" w:rsidP="002900CD">
      <w:pPr>
        <w:spacing w:line="360" w:lineRule="auto"/>
        <w:ind w:left="720" w:firstLine="720"/>
      </w:pPr>
      <w:r w:rsidRPr="00933982">
        <w:t>3.</w:t>
      </w:r>
      <w:r w:rsidRPr="00933982">
        <w:tab/>
        <w:t>Substitute:</w:t>
      </w:r>
      <w:r w:rsidRPr="00933982">
        <w:tab/>
      </w:r>
      <w:r w:rsidRPr="00933982">
        <w:tab/>
      </w:r>
    </w:p>
    <w:p w:rsidR="00705A11" w:rsidRPr="00933982" w:rsidRDefault="00522006" w:rsidP="000C3013">
      <w:pPr>
        <w:ind w:left="2160" w:hanging="720"/>
      </w:pPr>
      <w:r w:rsidRPr="00933982">
        <w:t>4.</w:t>
      </w:r>
      <w:r w:rsidRPr="00933982">
        <w:tab/>
        <w:t xml:space="preserve">Now it’s </w:t>
      </w:r>
      <w:r w:rsidRPr="00933982">
        <w:rPr>
          <w:i/>
        </w:rPr>
        <w:t>Unit Circle Time</w:t>
      </w:r>
      <w:r w:rsidR="00CA7CA6">
        <w:rPr>
          <w:i/>
        </w:rPr>
        <w:t>, YAAAAAY</w:t>
      </w:r>
      <w:r w:rsidRPr="00933982">
        <w:t xml:space="preserve"> . . . . Evaluate and simplify</w:t>
      </w:r>
      <w:r w:rsidR="00F0618C" w:rsidRPr="00933982">
        <w:t xml:space="preserve">.  Combine into one fraction.  DO NOT </w:t>
      </w:r>
      <w:r w:rsidR="00CA7CA6">
        <w:t>USE</w:t>
      </w:r>
      <w:r w:rsidR="00F0618C" w:rsidRPr="00933982">
        <w:t xml:space="preserve"> YOUR CALCULATOR.</w:t>
      </w:r>
    </w:p>
    <w:p w:rsidR="00F65909" w:rsidRPr="00933982" w:rsidRDefault="00A56BF9" w:rsidP="00F0618C">
      <w:pPr>
        <w:ind w:left="1440" w:firstLine="720"/>
      </w:pPr>
      <w:r>
        <w:rPr>
          <w:noProof/>
        </w:rPr>
        <w:pict>
          <v:group id="_x0000_s1084" style="position:absolute;left:0;text-align:left;margin-left:280.9pt;margin-top:67.05pt;width:66.05pt;height:33.3pt;z-index:251662848" coordorigin="6705,9900" coordsize="1800,1080">
            <v:rect id="_x0000_s1079" style="position:absolute;left:6840;top:9900;width:540;height:360"/>
            <v:rect id="_x0000_s1080" style="position:absolute;left:7920;top:9900;width:540;height:360"/>
            <v:rect id="_x0000_s1081" style="position:absolute;left:7380;top:10620;width:540;height:360"/>
            <v:line id="_x0000_s1082" style="position:absolute" from="6705,10440" to="8505,10440"/>
            <v:line id="_x0000_s1083" style="position:absolute" from="7545,10125" to="7725,10125"/>
          </v:group>
        </w:pict>
      </w:r>
      <w:r>
        <w:rPr>
          <w:noProof/>
        </w:rPr>
        <w:pict>
          <v:group id="_x0000_s1065" style="position:absolute;left:0;text-align:left;margin-left:259.5pt;margin-top:12.3pt;width:36pt;height:8.55pt;z-index:251655680" coordorigin="6660,8040" coordsize="720,255">
            <v:line id="_x0000_s1061" style="position:absolute" from="6660,8040" to="6660,8295">
              <v:stroke endarrow="block"/>
            </v:line>
            <v:line id="_x0000_s1062" style="position:absolute" from="7380,8040" to="7380,8295">
              <v:stroke endarrow="block"/>
            </v:line>
          </v:group>
        </w:pict>
      </w:r>
      <w:r>
        <w:rPr>
          <w:noProof/>
        </w:rPr>
        <w:pict>
          <v:group id="_x0000_s1102" style="position:absolute;left:0;text-align:left;margin-left:339pt;margin-top:12pt;width:36pt;height:8.55pt;z-index:251667968" coordorigin="6660,8040" coordsize="720,255">
            <v:line id="_x0000_s1103" style="position:absolute" from="6660,8040" to="6660,8295">
              <v:stroke endarrow="block"/>
            </v:line>
            <v:line id="_x0000_s1104" style="position:absolute" from="7380,8040" to="7380,8295">
              <v:stroke endarrow="block"/>
            </v:line>
          </v:group>
        </w:pict>
      </w:r>
      <w:r w:rsidR="00F65909" w:rsidRPr="00933982">
        <w:tab/>
      </w:r>
      <w:r w:rsidR="00F65909" w:rsidRPr="00933982">
        <w:tab/>
      </w:r>
      <w:r w:rsidR="00EA45F0" w:rsidRPr="00933982">
        <w:rPr>
          <w:position w:val="-118"/>
        </w:rPr>
        <w:object w:dxaOrig="5240" w:dyaOrig="2520">
          <v:shape id="_x0000_i1033" type="#_x0000_t75" style="width:3in;height:87pt" o:ole="">
            <v:imagedata r:id="rId20" o:title=""/>
          </v:shape>
          <o:OLEObject Type="Embed" ProgID="Equation.DSMT4" ShapeID="_x0000_i1033" DrawAspect="Content" ObjectID="_1514032599" r:id="rId21"/>
        </w:object>
      </w:r>
    </w:p>
    <w:p w:rsidR="000C3013" w:rsidRDefault="000C3013" w:rsidP="00281201">
      <w:pPr>
        <w:ind w:left="2160" w:hanging="720"/>
      </w:pPr>
    </w:p>
    <w:p w:rsidR="00352384" w:rsidRDefault="00352384" w:rsidP="00281201">
      <w:pPr>
        <w:ind w:left="2160" w:hanging="720"/>
      </w:pPr>
    </w:p>
    <w:p w:rsidR="00C24279" w:rsidRPr="00933982" w:rsidRDefault="00281201" w:rsidP="00281201">
      <w:pPr>
        <w:ind w:left="2160" w:hanging="720"/>
      </w:pPr>
      <w:r w:rsidRPr="00933982">
        <w:t xml:space="preserve">5.  </w:t>
      </w:r>
      <w:r w:rsidRPr="00933982">
        <w:tab/>
      </w:r>
      <w:r w:rsidRPr="00933982">
        <w:rPr>
          <w:i/>
        </w:rPr>
        <w:t>Now use your calculator</w:t>
      </w:r>
      <w:r w:rsidRPr="00933982">
        <w:t>.  Enter your final fraction from step 4 into your calculator and evaluate.  What do you get?</w:t>
      </w:r>
      <w:r w:rsidR="00F84591">
        <w:t xml:space="preserve">  _______________</w:t>
      </w:r>
    </w:p>
    <w:p w:rsidR="00D85F61" w:rsidRPr="00933982" w:rsidRDefault="00A56BF9" w:rsidP="003D3232"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201" type="#_x0000_t12" style="position:absolute;margin-left:56.25pt;margin-top:10.05pt;width:60.75pt;height:57.75pt;z-index:251687424" strokeweight="1.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6.75pt;margin-top:5.9pt;width:519pt;height:0;z-index:251668992" o:connectortype="straight" strokeweight="1.5pt"/>
        </w:pict>
      </w:r>
      <w:r w:rsidR="00105789">
        <w:t xml:space="preserve">      </w:t>
      </w:r>
      <w:r w:rsidR="00F50CEA">
        <w:tab/>
      </w:r>
      <w:r w:rsidR="00F50CEA">
        <w:tab/>
      </w:r>
      <w:r w:rsidR="00F50CEA">
        <w:tab/>
      </w:r>
      <w:r w:rsidR="00F50CEA">
        <w:tab/>
      </w:r>
      <w:r w:rsidR="00F50CEA">
        <w:tab/>
      </w:r>
      <w:r w:rsidR="00F50CEA">
        <w:tab/>
      </w:r>
      <w:r w:rsidR="00F50CEA">
        <w:tab/>
      </w:r>
      <w:r w:rsidR="00F50CEA">
        <w:tab/>
      </w:r>
      <w:r w:rsidR="00F50CEA">
        <w:tab/>
      </w:r>
      <w:r w:rsidR="00F50CEA">
        <w:tab/>
      </w:r>
      <w:r w:rsidR="00F50CEA">
        <w:tab/>
      </w:r>
      <w:r w:rsidR="00F50CEA">
        <w:tab/>
      </w:r>
    </w:p>
    <w:p w:rsidR="001B03AC" w:rsidRPr="00933982" w:rsidRDefault="00A56BF9" w:rsidP="00160A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ind w:left="2160" w:firstLine="720"/>
      </w:pPr>
      <w:r>
        <w:rPr>
          <w:noProof/>
        </w:rPr>
        <w:pict>
          <v:group id="_x0000_s1072" style="position:absolute;left:0;text-align:left;margin-left:176.25pt;margin-top:20.9pt;width:180pt;height:36.85pt;z-index:-251658752" coordorigin="3780,13680" coordsize="3855,900">
            <v:shape id="_x0000_s1070" type="#_x0000_t75" style="position:absolute;left:4935;top:13740;width:2700;height:771">
              <v:imagedata r:id="rId22" o:title=""/>
            </v:shape>
            <v:shape id="_x0000_s1071" type="#_x0000_t75" style="position:absolute;left:3780;top:13680;width:900;height:900">
              <v:imagedata r:id="rId23" o:title="MCj04315290000[1]"/>
            </v:shape>
          </v:group>
          <o:OLEObject Type="Embed" ProgID="Equation.DSMT4" ShapeID="_x0000_s1070" DrawAspect="Content" ObjectID="_1514032616" r:id="rId24"/>
        </w:pict>
      </w:r>
      <w:r w:rsidR="000E74B2" w:rsidRPr="00933982">
        <w:t xml:space="preserve">For </w:t>
      </w:r>
      <w:r w:rsidR="000E74B2" w:rsidRPr="00933982">
        <w:rPr>
          <w:position w:val="-10"/>
        </w:rPr>
        <w:object w:dxaOrig="880" w:dyaOrig="320">
          <v:shape id="_x0000_i1035" type="#_x0000_t75" style="width:44.25pt;height:15.75pt" o:ole="">
            <v:imagedata r:id="rId6" o:title=""/>
          </v:shape>
          <o:OLEObject Type="Embed" ProgID="Equation.DSMT4" ShapeID="_x0000_i1035" DrawAspect="Content" ObjectID="_1514032600" r:id="rId25"/>
        </w:object>
      </w:r>
      <w:r w:rsidR="000E74B2" w:rsidRPr="00933982">
        <w:t>val</w:t>
      </w:r>
      <w:r w:rsidR="000C3013">
        <w:t>ues, you must use those from the</w:t>
      </w:r>
      <w:r w:rsidR="000E74B2" w:rsidRPr="00933982">
        <w:t xml:space="preserve"> </w:t>
      </w:r>
      <w:r w:rsidR="003D3232" w:rsidRPr="00933982">
        <w:rPr>
          <w:position w:val="-24"/>
        </w:rPr>
        <w:object w:dxaOrig="1180" w:dyaOrig="620">
          <v:shape id="_x0000_i1036" type="#_x0000_t75" style="width:59.25pt;height:30.75pt" o:ole="">
            <v:imagedata r:id="rId26" o:title=""/>
          </v:shape>
          <o:OLEObject Type="Embed" ProgID="Equation.DSMT4" ShapeID="_x0000_i1036" DrawAspect="Content" ObjectID="_1514032601" r:id="rId27"/>
        </w:object>
      </w:r>
      <w:r w:rsidR="001B03AC" w:rsidRPr="00933982">
        <w:t>families.</w:t>
      </w:r>
    </w:p>
    <w:p w:rsidR="00D85F61" w:rsidRPr="00933982" w:rsidRDefault="00D85F61" w:rsidP="00D85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ind w:firstLine="720"/>
      </w:pPr>
    </w:p>
    <w:p w:rsidR="000C3013" w:rsidRPr="009153ED" w:rsidRDefault="00A56BF9" w:rsidP="0091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ind w:firstLine="720"/>
      </w:pPr>
      <w:r>
        <w:rPr>
          <w:noProof/>
        </w:rPr>
        <w:pict>
          <v:shape id="_x0000_s1184" type="#_x0000_t32" style="position:absolute;left:0;text-align:left;margin-left:4.5pt;margin-top:13.2pt;width:519pt;height:0;z-index:251686400" o:connectortype="straight" strokeweight="1.5pt"/>
        </w:pict>
      </w:r>
      <w:r w:rsidR="000E74B2" w:rsidRPr="00933982">
        <w:tab/>
      </w:r>
      <w:r w:rsidR="00DD2BEB">
        <w:tab/>
      </w:r>
      <w:r w:rsidR="00DD2BEB">
        <w:tab/>
      </w:r>
      <w:r w:rsidR="00DD2BEB">
        <w:tab/>
      </w:r>
      <w:r w:rsidR="00DD2BEB">
        <w:tab/>
      </w:r>
      <w:r w:rsidR="00DD2BEB">
        <w:tab/>
      </w:r>
      <w:r w:rsidR="00DD2BEB">
        <w:tab/>
      </w:r>
      <w:r w:rsidR="00DD2BEB">
        <w:tab/>
      </w:r>
      <w:r w:rsidR="00DD2BEB">
        <w:tab/>
      </w:r>
      <w:r w:rsidR="00DD2BEB">
        <w:tab/>
      </w:r>
      <w:r w:rsidR="00DD2BEB">
        <w:tab/>
      </w:r>
      <w:r w:rsidR="00DD2BEB">
        <w:tab/>
      </w:r>
      <w:r w:rsidR="00A97925" w:rsidRPr="00933982">
        <w:rPr>
          <w:b/>
        </w:rPr>
        <w:tab/>
      </w:r>
    </w:p>
    <w:p w:rsidR="007A3D22" w:rsidRPr="009153ED" w:rsidRDefault="00A97925" w:rsidP="00915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jc w:val="center"/>
        <w:rPr>
          <w:b/>
          <w:u w:val="single"/>
        </w:rPr>
      </w:pPr>
      <w:r w:rsidRPr="009153ED">
        <w:rPr>
          <w:b/>
          <w:u w:val="single"/>
        </w:rPr>
        <w:t>Example</w:t>
      </w:r>
    </w:p>
    <w:p w:rsidR="002900CD" w:rsidRPr="009153ED" w:rsidRDefault="007A3D22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i/>
        </w:rPr>
      </w:pPr>
      <w:r w:rsidRPr="009153ED">
        <w:rPr>
          <w:i/>
        </w:rPr>
        <w:t>We know, from our knowledge of the unit circle, that</w:t>
      </w:r>
      <w:r w:rsidR="002900CD" w:rsidRPr="009153ED">
        <w:rPr>
          <w:i/>
        </w:rPr>
        <w:t xml:space="preserve"> </w:t>
      </w:r>
      <w:r w:rsidR="002900CD" w:rsidRPr="009153ED">
        <w:rPr>
          <w:i/>
          <w:position w:val="-28"/>
        </w:rPr>
        <w:object w:dxaOrig="1620" w:dyaOrig="720">
          <v:shape id="_x0000_i1037" type="#_x0000_t75" style="width:81pt;height:36pt" o:ole="">
            <v:imagedata r:id="rId28" o:title=""/>
          </v:shape>
          <o:OLEObject Type="Embed" ProgID="Equation.DSMT4" ShapeID="_x0000_i1037" DrawAspect="Content" ObjectID="_1514032602" r:id="rId29"/>
        </w:object>
      </w:r>
      <w:r w:rsidR="002900CD" w:rsidRPr="009153ED">
        <w:rPr>
          <w:i/>
        </w:rPr>
        <w:t>.  We can use this knowledge to verify the angle addition formula.  See below.</w:t>
      </w:r>
    </w:p>
    <w:p w:rsidR="002900CD" w:rsidRDefault="002900CD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153ED" w:rsidRDefault="009153ED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 w:rsidRPr="002900CD">
        <w:rPr>
          <w:position w:val="-28"/>
        </w:rPr>
        <w:object w:dxaOrig="4680" w:dyaOrig="680">
          <v:shape id="_x0000_i1038" type="#_x0000_t75" style="width:234pt;height:33.75pt" o:ole="">
            <v:imagedata r:id="rId30" o:title=""/>
          </v:shape>
          <o:OLEObject Type="Embed" ProgID="Equation.DSMT4" ShapeID="_x0000_i1038" DrawAspect="Content" ObjectID="_1514032603" r:id="rId31"/>
        </w:object>
      </w:r>
      <w:r w:rsidR="002900CD">
        <w:t xml:space="preserve">.  </w:t>
      </w:r>
    </w:p>
    <w:p w:rsidR="009153ED" w:rsidRDefault="00A56BF9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rPr>
          <w:noProof/>
        </w:rPr>
        <w:pict>
          <v:rect id="_x0000_s1202" style="position:absolute;margin-left:401.25pt;margin-top:26.35pt;width:29.25pt;height:43.5pt;z-index:251688448" filled="f" strokeweight="1.5pt"/>
        </w:pict>
      </w:r>
      <w:r w:rsidR="002900CD">
        <w:t xml:space="preserve">Using our angle addition formula with </w:t>
      </w:r>
      <w:r w:rsidR="002900CD" w:rsidRPr="002900CD">
        <w:rPr>
          <w:position w:val="-24"/>
        </w:rPr>
        <w:object w:dxaOrig="800" w:dyaOrig="620">
          <v:shape id="_x0000_i1039" type="#_x0000_t75" style="width:39.75pt;height:30.75pt" o:ole="">
            <v:imagedata r:id="rId32" o:title=""/>
          </v:shape>
          <o:OLEObject Type="Embed" ProgID="Equation.DSMT4" ShapeID="_x0000_i1039" DrawAspect="Content" ObjectID="_1514032604" r:id="rId33"/>
        </w:object>
      </w:r>
      <w:r w:rsidR="002900CD">
        <w:t xml:space="preserve">and </w:t>
      </w:r>
      <w:r w:rsidR="002900CD" w:rsidRPr="002900CD">
        <w:rPr>
          <w:position w:val="-24"/>
        </w:rPr>
        <w:object w:dxaOrig="680" w:dyaOrig="620">
          <v:shape id="_x0000_i1040" type="#_x0000_t75" style="width:33.75pt;height:30.75pt" o:ole="">
            <v:imagedata r:id="rId34" o:title=""/>
          </v:shape>
          <o:OLEObject Type="Embed" ProgID="Equation.DSMT4" ShapeID="_x0000_i1040" DrawAspect="Content" ObjectID="_1514032605" r:id="rId35"/>
        </w:object>
      </w:r>
      <w:r w:rsidR="00A97925" w:rsidRPr="00933982">
        <w:t xml:space="preserve"> </w:t>
      </w:r>
      <w:r w:rsidR="00E91D15" w:rsidRPr="00933982">
        <w:t xml:space="preserve">  </w:t>
      </w:r>
    </w:p>
    <w:p w:rsidR="009153ED" w:rsidRDefault="009153ED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9153ED">
        <w:rPr>
          <w:position w:val="-34"/>
        </w:rPr>
        <w:object w:dxaOrig="8520" w:dyaOrig="800">
          <v:shape id="_x0000_i1041" type="#_x0000_t75" style="width:426pt;height:39.75pt" o:ole="">
            <v:imagedata r:id="rId36" o:title=""/>
          </v:shape>
          <o:OLEObject Type="Embed" ProgID="Equation.DSMT4" ShapeID="_x0000_i1041" DrawAspect="Content" ObjectID="_1514032606" r:id="rId37"/>
        </w:object>
      </w:r>
    </w:p>
    <w:p w:rsidR="00D36CE3" w:rsidRDefault="00D36CE3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97925" w:rsidRPr="00933982" w:rsidRDefault="00E33332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lastRenderedPageBreak/>
        <w:t xml:space="preserve">Now you try.  </w:t>
      </w:r>
      <w:r w:rsidR="00A97925" w:rsidRPr="00933982">
        <w:rPr>
          <w:b/>
        </w:rPr>
        <w:t>Find the exact values for the following.</w:t>
      </w:r>
    </w:p>
    <w:p w:rsidR="00746D68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0C3013">
        <w:t>1.</w:t>
      </w:r>
      <w:r w:rsidRPr="00933982">
        <w:rPr>
          <w:b/>
        </w:rPr>
        <w:tab/>
      </w:r>
      <w:r w:rsidR="0030697E" w:rsidRPr="00933982">
        <w:rPr>
          <w:b/>
          <w:position w:val="-28"/>
        </w:rPr>
        <w:object w:dxaOrig="1040" w:dyaOrig="680">
          <v:shape id="_x0000_i1042" type="#_x0000_t75" style="width:63pt;height:41.25pt" o:ole="">
            <v:imagedata r:id="rId38" o:title=""/>
          </v:shape>
          <o:OLEObject Type="Embed" ProgID="Equation.DSMT4" ShapeID="_x0000_i1042" DrawAspect="Content" ObjectID="_1514032607" r:id="rId39"/>
        </w:object>
      </w:r>
      <w:r w:rsidR="00EB6E1F" w:rsidRPr="00933982">
        <w:rPr>
          <w:b/>
          <w:position w:val="-4"/>
        </w:rPr>
        <w:object w:dxaOrig="180" w:dyaOrig="279">
          <v:shape id="_x0000_i1043" type="#_x0000_t75" style="width:9pt;height:14.25pt" o:ole="">
            <v:imagedata r:id="rId40" o:title=""/>
          </v:shape>
          <o:OLEObject Type="Embed" ProgID="Equation.DSMT4" ShapeID="_x0000_i1043" DrawAspect="Content" ObjectID="_1514032608" r:id="rId41"/>
        </w:object>
      </w:r>
      <w:r w:rsidR="0030697E" w:rsidRPr="00933982">
        <w:rPr>
          <w:b/>
        </w:rPr>
        <w:tab/>
      </w:r>
      <w:r w:rsidR="0030697E" w:rsidRPr="00933982">
        <w:rPr>
          <w:b/>
        </w:rPr>
        <w:tab/>
      </w:r>
      <w:r w:rsidR="0030697E" w:rsidRPr="00933982">
        <w:rPr>
          <w:b/>
        </w:rPr>
        <w:tab/>
      </w:r>
      <w:r w:rsidR="0030697E" w:rsidRPr="00933982">
        <w:rPr>
          <w:b/>
        </w:rPr>
        <w:tab/>
      </w:r>
    </w:p>
    <w:p w:rsidR="00746D68" w:rsidRDefault="00746D68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46D68" w:rsidRDefault="00746D68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46D68" w:rsidRDefault="00746D68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46D68" w:rsidRDefault="00746D68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46D68" w:rsidRDefault="00746D68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46D68" w:rsidRDefault="00746D68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46D68" w:rsidRDefault="00746D68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97925" w:rsidRPr="00933982" w:rsidRDefault="00A56BF9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A56BF9">
        <w:rPr>
          <w:noProof/>
        </w:rPr>
        <w:pict>
          <v:shape id="_x0000_s1076" type="#_x0000_t75" style="position:absolute;margin-left:24pt;margin-top:-12pt;width:235.5pt;height:37.5pt;z-index:-251655680">
            <v:imagedata r:id="rId42" o:title=""/>
          </v:shape>
          <o:OLEObject Type="Embed" ProgID="Equation.DSMT4" ShapeID="_x0000_s1076" DrawAspect="Content" ObjectID="_1514032617" r:id="rId43"/>
        </w:pict>
      </w:r>
      <w:r w:rsidR="00A97925" w:rsidRPr="000C3013">
        <w:t>2.</w:t>
      </w:r>
      <w:r w:rsidR="0030697E" w:rsidRPr="00933982">
        <w:rPr>
          <w:b/>
        </w:rPr>
        <w:t xml:space="preserve">   </w:t>
      </w:r>
      <w:r w:rsidR="00A97925" w:rsidRPr="00933982">
        <w:rPr>
          <w:b/>
        </w:rPr>
        <w:tab/>
      </w: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4D4205" w:rsidRDefault="004D420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4B044C" w:rsidRPr="00933982" w:rsidRDefault="004B044C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97925" w:rsidRDefault="00A56BF9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  <w:noProof/>
        </w:rPr>
        <w:pict>
          <v:shape id="_x0000_s1179" type="#_x0000_t32" style="position:absolute;margin-left:.75pt;margin-top:-.1pt;width:519pt;height:0;z-index:251683328" o:connectortype="straight"/>
        </w:pict>
      </w:r>
      <w:r w:rsidR="008E398B">
        <w:rPr>
          <w:b/>
          <w:noProof/>
        </w:rPr>
        <w:t>More challenging</w:t>
      </w:r>
      <w:r w:rsidR="00457731">
        <w:rPr>
          <w:b/>
        </w:rPr>
        <w:t xml:space="preserve"> </w:t>
      </w:r>
      <w:r w:rsidR="008E398B">
        <w:rPr>
          <w:b/>
        </w:rPr>
        <w:t>e</w:t>
      </w:r>
      <w:r w:rsidR="007B4DDA" w:rsidRPr="007B4DDA">
        <w:rPr>
          <w:b/>
        </w:rPr>
        <w:t>xample:</w:t>
      </w:r>
      <w:r w:rsidR="00457731">
        <w:rPr>
          <w:b/>
        </w:rPr>
        <w:tab/>
      </w:r>
      <w:r w:rsidR="00457731">
        <w:rPr>
          <w:b/>
        </w:rPr>
        <w:tab/>
      </w:r>
      <w:r w:rsidR="00457731">
        <w:rPr>
          <w:b/>
        </w:rPr>
        <w:tab/>
      </w:r>
      <w:r w:rsidR="00457731">
        <w:rPr>
          <w:b/>
        </w:rPr>
        <w:tab/>
      </w:r>
      <w:r w:rsidR="00457731">
        <w:rPr>
          <w:b/>
        </w:rPr>
        <w:tab/>
      </w:r>
      <w:r w:rsidR="007B4DDA" w:rsidRPr="00933982">
        <w:rPr>
          <w:b/>
        </w:rPr>
        <w:t>Remember:  SOH-CAH-TOA</w:t>
      </w:r>
    </w:p>
    <w:p w:rsidR="007B4DDA" w:rsidRPr="007B4DDA" w:rsidRDefault="00A56BF9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  <w:noProof/>
        </w:rPr>
        <w:pict>
          <v:shape id="_x0000_s1075" type="#_x0000_t75" style="position:absolute;margin-left:78.75pt;margin-top:4.85pt;width:135pt;height:75pt;z-index:-251656704">
            <v:imagedata r:id="rId44" o:title=""/>
          </v:shape>
          <o:OLEObject Type="Embed" ProgID="Equation.DSMT4" ShapeID="_x0000_s1075" DrawAspect="Content" ObjectID="_1514032618" r:id="rId45"/>
        </w:pict>
      </w:r>
      <w:r w:rsidRPr="00A56BF9">
        <w:rPr>
          <w:noProof/>
        </w:rPr>
        <w:pict>
          <v:group id="_x0000_s1181" style="position:absolute;margin-left:370.5pt;margin-top:6.7pt;width:153pt;height:112pt;z-index:251685376" coordorigin="6105,7155" coordsize="2685,2175">
            <v:shape id="_x0000_s1182" type="#_x0000_t32" style="position:absolute;left:6105;top:8235;width:2685;height:0" o:connectortype="straight">
              <v:stroke startarrow="block" endarrow="block"/>
            </v:shape>
            <v:shape id="_x0000_s1183" type="#_x0000_t32" style="position:absolute;left:7455;top:7155;width:1;height:2175" o:connectortype="straight">
              <v:stroke startarrow="block" endarrow="block"/>
            </v:shape>
          </v:group>
        </w:pict>
      </w:r>
      <w:r w:rsidR="007B4DDA">
        <w:rPr>
          <w:b/>
        </w:rPr>
        <w:tab/>
      </w:r>
      <w:r w:rsidR="007B4DDA">
        <w:rPr>
          <w:b/>
        </w:rPr>
        <w:tab/>
      </w:r>
      <w:r w:rsidR="007B4DDA">
        <w:rPr>
          <w:b/>
        </w:rPr>
        <w:tab/>
      </w:r>
      <w:r w:rsidR="007B4DDA">
        <w:rPr>
          <w:b/>
        </w:rPr>
        <w:tab/>
      </w:r>
      <w:r w:rsidR="007B4DDA">
        <w:rPr>
          <w:b/>
        </w:rPr>
        <w:tab/>
      </w:r>
      <w:r w:rsidR="007B4DDA">
        <w:rPr>
          <w:b/>
        </w:rPr>
        <w:tab/>
      </w:r>
      <w:r w:rsidR="007B4DDA">
        <w:rPr>
          <w:b/>
        </w:rPr>
        <w:tab/>
      </w:r>
      <w:r w:rsidR="007B4DDA">
        <w:rPr>
          <w:b/>
        </w:rPr>
        <w:tab/>
      </w:r>
      <w:r w:rsidR="007B4DDA">
        <w:rPr>
          <w:b/>
        </w:rPr>
        <w:tab/>
      </w:r>
      <w:r w:rsidR="007B4DDA" w:rsidRPr="00933982">
        <w:rPr>
          <w:b/>
        </w:rPr>
        <w:t xml:space="preserve">Pythagorean </w:t>
      </w:r>
      <w:proofErr w:type="spellStart"/>
      <w:r w:rsidR="007B4DDA" w:rsidRPr="00933982">
        <w:rPr>
          <w:b/>
        </w:rPr>
        <w:t>Thm</w:t>
      </w:r>
      <w:proofErr w:type="spellEnd"/>
      <w:r w:rsidR="007B4DDA" w:rsidRPr="00933982">
        <w:rPr>
          <w:b/>
        </w:rPr>
        <w:t>.</w:t>
      </w:r>
    </w:p>
    <w:p w:rsidR="00457731" w:rsidRDefault="00B27084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933982">
        <w:rPr>
          <w:b/>
        </w:rPr>
        <w:tab/>
      </w:r>
    </w:p>
    <w:p w:rsidR="00FD497F" w:rsidRPr="00933982" w:rsidRDefault="00457731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tab/>
      </w:r>
      <w:r w:rsidR="00B27084" w:rsidRPr="00933982">
        <w:rPr>
          <w:b/>
        </w:rPr>
        <w:t xml:space="preserve">Given: </w:t>
      </w:r>
      <w:r w:rsidR="00CC1939" w:rsidRPr="00933982">
        <w:rPr>
          <w:b/>
        </w:rPr>
        <w:tab/>
      </w:r>
      <w:r w:rsidR="00CC1939" w:rsidRPr="00933982">
        <w:rPr>
          <w:b/>
        </w:rPr>
        <w:tab/>
      </w:r>
      <w:r w:rsidR="00CC1939" w:rsidRPr="00933982">
        <w:rPr>
          <w:b/>
        </w:rPr>
        <w:tab/>
      </w:r>
      <w:r w:rsidR="00CC1939" w:rsidRPr="00933982">
        <w:rPr>
          <w:b/>
        </w:rPr>
        <w:tab/>
      </w:r>
      <w:r w:rsidR="00CC1939" w:rsidRPr="00933982">
        <w:rPr>
          <w:b/>
        </w:rPr>
        <w:tab/>
      </w:r>
      <w:r w:rsidR="00CC1939" w:rsidRPr="00933982">
        <w:rPr>
          <w:b/>
        </w:rPr>
        <w:tab/>
      </w:r>
    </w:p>
    <w:p w:rsidR="00A97925" w:rsidRPr="00933982" w:rsidRDefault="00CC1939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933982">
        <w:rPr>
          <w:b/>
        </w:rPr>
        <w:tab/>
      </w:r>
      <w:r w:rsidRPr="00933982">
        <w:rPr>
          <w:b/>
        </w:rPr>
        <w:tab/>
      </w:r>
      <w:r w:rsidRPr="00933982">
        <w:rPr>
          <w:b/>
        </w:rPr>
        <w:tab/>
      </w:r>
      <w:r w:rsidRPr="00933982">
        <w:rPr>
          <w:b/>
        </w:rPr>
        <w:tab/>
      </w:r>
      <w:r w:rsidRPr="00933982">
        <w:rPr>
          <w:b/>
        </w:rPr>
        <w:tab/>
      </w:r>
      <w:r w:rsidRPr="00933982">
        <w:rPr>
          <w:b/>
        </w:rPr>
        <w:tab/>
      </w:r>
      <w:r w:rsidRPr="00933982">
        <w:rPr>
          <w:b/>
        </w:rPr>
        <w:tab/>
      </w:r>
      <w:r w:rsidRPr="00933982">
        <w:rPr>
          <w:b/>
        </w:rPr>
        <w:tab/>
      </w:r>
      <w:r w:rsidRPr="00933982">
        <w:rPr>
          <w:b/>
        </w:rPr>
        <w:tab/>
      </w:r>
      <w:r w:rsidRPr="00933982">
        <w:rPr>
          <w:b/>
        </w:rPr>
        <w:tab/>
        <w:t xml:space="preserve">  </w:t>
      </w: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27084" w:rsidRPr="00933982" w:rsidRDefault="00B27084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933982">
        <w:rPr>
          <w:b/>
        </w:rPr>
        <w:tab/>
      </w:r>
    </w:p>
    <w:p w:rsidR="000C3013" w:rsidRDefault="00A56BF9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A56BF9">
        <w:rPr>
          <w:noProof/>
        </w:rPr>
        <w:pict>
          <v:shape id="_x0000_s1077" type="#_x0000_t75" style="position:absolute;margin-left:84pt;margin-top:11.95pt;width:1in;height:20.25pt;z-index:-251654656">
            <v:imagedata r:id="rId46" o:title=""/>
          </v:shape>
          <o:OLEObject Type="Embed" ProgID="Equation.DSMT4" ShapeID="_x0000_s1077" DrawAspect="Content" ObjectID="_1514032619" r:id="rId47"/>
        </w:pict>
      </w:r>
      <w:r w:rsidR="00B27084" w:rsidRPr="00933982">
        <w:rPr>
          <w:b/>
        </w:rPr>
        <w:tab/>
      </w:r>
    </w:p>
    <w:p w:rsidR="00B27084" w:rsidRPr="00933982" w:rsidRDefault="000C3013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tab/>
      </w:r>
      <w:r w:rsidR="00B27084" w:rsidRPr="00933982">
        <w:rPr>
          <w:b/>
        </w:rPr>
        <w:t xml:space="preserve">Find: </w:t>
      </w: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27084" w:rsidRPr="00933982" w:rsidRDefault="00B27084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4D4205" w:rsidRPr="00933982" w:rsidRDefault="004D420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6A6DC2" w:rsidRDefault="006A6DC2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FC331C" w:rsidRDefault="00FC331C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E91D15" w:rsidRDefault="00E91D1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B4DDA" w:rsidRDefault="007B4DDA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B4DDA" w:rsidRDefault="007B4DDA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B4DDA" w:rsidRDefault="007B4DDA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B4DDA" w:rsidRPr="00933982" w:rsidRDefault="007B4DDA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4D4205" w:rsidRPr="00933982" w:rsidRDefault="004D420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B4DDA" w:rsidRDefault="007B4DDA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7B4DDA" w:rsidRDefault="00A56BF9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  <w:noProof/>
        </w:rPr>
        <w:pict>
          <v:shape id="_x0000_s1180" type="#_x0000_t32" style="position:absolute;margin-left:-3.75pt;margin-top:9.5pt;width:519pt;height:0;z-index:251684352" o:connectortype="straight"/>
        </w:pict>
      </w:r>
    </w:p>
    <w:p w:rsidR="00A97925" w:rsidRPr="00933982" w:rsidRDefault="008E398B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  <w:r>
        <w:rPr>
          <w:b/>
        </w:rPr>
        <w:t>Prove the following are equal</w:t>
      </w:r>
      <w:r w:rsidR="00A97925" w:rsidRPr="00933982">
        <w:rPr>
          <w:b/>
        </w:rPr>
        <w:t>.</w:t>
      </w:r>
      <w:r w:rsidR="00D86F94" w:rsidRPr="00933982">
        <w:rPr>
          <w:b/>
        </w:rPr>
        <w:t xml:space="preserve">  </w:t>
      </w:r>
      <w:r w:rsidR="00E33332">
        <w:rPr>
          <w:b/>
          <w:i/>
        </w:rPr>
        <w:t xml:space="preserve">Hint:  Use </w:t>
      </w:r>
      <w:r w:rsidR="00D86F94" w:rsidRPr="00933982">
        <w:rPr>
          <w:b/>
          <w:i/>
        </w:rPr>
        <w:t xml:space="preserve">formulas and </w:t>
      </w:r>
      <w:r w:rsidR="00E54761">
        <w:rPr>
          <w:b/>
          <w:i/>
        </w:rPr>
        <w:t xml:space="preserve">the </w:t>
      </w:r>
      <w:r w:rsidR="00D86F94" w:rsidRPr="00933982">
        <w:rPr>
          <w:b/>
          <w:i/>
        </w:rPr>
        <w:t>Unit Circle.  Only work on the left side.</w:t>
      </w:r>
    </w:p>
    <w:p w:rsidR="00A97925" w:rsidRPr="00933982" w:rsidRDefault="008E398B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t>3</w:t>
      </w:r>
      <w:r w:rsidR="00A97925" w:rsidRPr="000C3013">
        <w:t>.</w:t>
      </w:r>
      <w:r w:rsidR="00A97925" w:rsidRPr="00933982">
        <w:rPr>
          <w:b/>
        </w:rPr>
        <w:tab/>
      </w:r>
      <w:r w:rsidR="00A97925" w:rsidRPr="00933982">
        <w:rPr>
          <w:b/>
          <w:position w:val="-28"/>
        </w:rPr>
        <w:object w:dxaOrig="1860" w:dyaOrig="680">
          <v:shape id="_x0000_i1047" type="#_x0000_t75" style="width:117pt;height:42pt" o:ole="">
            <v:imagedata r:id="rId48" o:title=""/>
          </v:shape>
          <o:OLEObject Type="Embed" ProgID="Equation.DSMT4" ShapeID="_x0000_i1047" DrawAspect="Content" ObjectID="_1514032609" r:id="rId49"/>
        </w:object>
      </w:r>
      <w:r w:rsidR="00A97925" w:rsidRPr="00933982">
        <w:rPr>
          <w:b/>
        </w:rPr>
        <w:tab/>
      </w:r>
      <w:r w:rsidR="00F87690" w:rsidRPr="00933982">
        <w:rPr>
          <w:b/>
        </w:rPr>
        <w:tab/>
      </w:r>
      <w:r w:rsidR="00F87690" w:rsidRPr="00933982">
        <w:rPr>
          <w:b/>
        </w:rPr>
        <w:tab/>
      </w:r>
      <w:r w:rsidR="00F87690" w:rsidRPr="00933982">
        <w:rPr>
          <w:b/>
        </w:rPr>
        <w:tab/>
      </w:r>
      <w:r w:rsidR="00F87690" w:rsidRPr="00933982">
        <w:rPr>
          <w:b/>
        </w:rPr>
        <w:tab/>
      </w:r>
      <w:r>
        <w:t>4</w:t>
      </w:r>
      <w:r w:rsidR="00A97925" w:rsidRPr="000C3013">
        <w:t>.</w:t>
      </w:r>
      <w:r w:rsidR="00A97925" w:rsidRPr="00933982">
        <w:rPr>
          <w:b/>
        </w:rPr>
        <w:tab/>
      </w:r>
      <w:r w:rsidR="00A97925" w:rsidRPr="00933982">
        <w:rPr>
          <w:b/>
          <w:position w:val="-28"/>
        </w:rPr>
        <w:object w:dxaOrig="1980" w:dyaOrig="680">
          <v:shape id="_x0000_i1048" type="#_x0000_t75" style="width:126pt;height:42.75pt" o:ole="">
            <v:imagedata r:id="rId50" o:title=""/>
          </v:shape>
          <o:OLEObject Type="Embed" ProgID="Equation.DSMT4" ShapeID="_x0000_i1048" DrawAspect="Content" ObjectID="_1514032610" r:id="rId51"/>
        </w:object>
      </w: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97925" w:rsidRPr="00933982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933982">
        <w:rPr>
          <w:b/>
        </w:rPr>
        <w:tab/>
      </w:r>
    </w:p>
    <w:p w:rsidR="00A97925" w:rsidRDefault="00A97925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C74319" w:rsidRDefault="00C74319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E05B93" w:rsidRDefault="00E05B93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9D3C7E" w:rsidRDefault="009D3C7E" w:rsidP="00A979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sectPr w:rsidR="009D3C7E" w:rsidSect="000C301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E03"/>
    <w:multiLevelType w:val="hybridMultilevel"/>
    <w:tmpl w:val="B10A4C4A"/>
    <w:lvl w:ilvl="0" w:tplc="61626F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6257534"/>
    <w:multiLevelType w:val="hybridMultilevel"/>
    <w:tmpl w:val="3F48045A"/>
    <w:lvl w:ilvl="0" w:tplc="AD121AD2">
      <w:start w:val="1"/>
      <w:numFmt w:val="decimal"/>
      <w:lvlText w:val="%1.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D2BEE"/>
    <w:rsid w:val="00011452"/>
    <w:rsid w:val="000329D4"/>
    <w:rsid w:val="00055A6B"/>
    <w:rsid w:val="0006167C"/>
    <w:rsid w:val="00082F45"/>
    <w:rsid w:val="000C1F9A"/>
    <w:rsid w:val="000C3013"/>
    <w:rsid w:val="000D2227"/>
    <w:rsid w:val="000D42A0"/>
    <w:rsid w:val="000E4188"/>
    <w:rsid w:val="000E6EED"/>
    <w:rsid w:val="000E74B2"/>
    <w:rsid w:val="000F0ADE"/>
    <w:rsid w:val="00105789"/>
    <w:rsid w:val="00155702"/>
    <w:rsid w:val="00160A4C"/>
    <w:rsid w:val="00165E21"/>
    <w:rsid w:val="001702E6"/>
    <w:rsid w:val="001A59F7"/>
    <w:rsid w:val="001A6F6F"/>
    <w:rsid w:val="001B03AC"/>
    <w:rsid w:val="001B5B84"/>
    <w:rsid w:val="001C5B35"/>
    <w:rsid w:val="001E6C6F"/>
    <w:rsid w:val="002302DE"/>
    <w:rsid w:val="00230FA9"/>
    <w:rsid w:val="002431DC"/>
    <w:rsid w:val="00247CAC"/>
    <w:rsid w:val="00281201"/>
    <w:rsid w:val="002900CD"/>
    <w:rsid w:val="002C4055"/>
    <w:rsid w:val="002F2993"/>
    <w:rsid w:val="0030697E"/>
    <w:rsid w:val="00322DB6"/>
    <w:rsid w:val="00335953"/>
    <w:rsid w:val="0035166E"/>
    <w:rsid w:val="00352384"/>
    <w:rsid w:val="00384DB5"/>
    <w:rsid w:val="003A0B42"/>
    <w:rsid w:val="003D0AD1"/>
    <w:rsid w:val="003D3232"/>
    <w:rsid w:val="003F18B7"/>
    <w:rsid w:val="00457731"/>
    <w:rsid w:val="00460664"/>
    <w:rsid w:val="004A39A9"/>
    <w:rsid w:val="004B044C"/>
    <w:rsid w:val="004C23A4"/>
    <w:rsid w:val="004D4205"/>
    <w:rsid w:val="004E6661"/>
    <w:rsid w:val="00522006"/>
    <w:rsid w:val="0053348E"/>
    <w:rsid w:val="0055211E"/>
    <w:rsid w:val="005539F8"/>
    <w:rsid w:val="00565F8B"/>
    <w:rsid w:val="00575C6F"/>
    <w:rsid w:val="005A2872"/>
    <w:rsid w:val="005B7884"/>
    <w:rsid w:val="00604270"/>
    <w:rsid w:val="00643F81"/>
    <w:rsid w:val="00645D94"/>
    <w:rsid w:val="006A6DC2"/>
    <w:rsid w:val="006D2618"/>
    <w:rsid w:val="006E0AAB"/>
    <w:rsid w:val="006E4F5B"/>
    <w:rsid w:val="00705A11"/>
    <w:rsid w:val="007410AA"/>
    <w:rsid w:val="00746D68"/>
    <w:rsid w:val="00747C1C"/>
    <w:rsid w:val="00750BD2"/>
    <w:rsid w:val="007552E8"/>
    <w:rsid w:val="00784148"/>
    <w:rsid w:val="007A38A5"/>
    <w:rsid w:val="007A3D22"/>
    <w:rsid w:val="007B4DDA"/>
    <w:rsid w:val="007C373A"/>
    <w:rsid w:val="007E53C7"/>
    <w:rsid w:val="008006B3"/>
    <w:rsid w:val="008A33D9"/>
    <w:rsid w:val="008A3799"/>
    <w:rsid w:val="008C07D8"/>
    <w:rsid w:val="008E024E"/>
    <w:rsid w:val="008E398B"/>
    <w:rsid w:val="009153ED"/>
    <w:rsid w:val="00933982"/>
    <w:rsid w:val="00935AA5"/>
    <w:rsid w:val="00946BB4"/>
    <w:rsid w:val="00952E1F"/>
    <w:rsid w:val="009822F9"/>
    <w:rsid w:val="009945F1"/>
    <w:rsid w:val="009B61A8"/>
    <w:rsid w:val="009D3C7E"/>
    <w:rsid w:val="009E7BB2"/>
    <w:rsid w:val="00A13594"/>
    <w:rsid w:val="00A1561C"/>
    <w:rsid w:val="00A160D5"/>
    <w:rsid w:val="00A17EEA"/>
    <w:rsid w:val="00A207CF"/>
    <w:rsid w:val="00A42C99"/>
    <w:rsid w:val="00A52B3F"/>
    <w:rsid w:val="00A54DCF"/>
    <w:rsid w:val="00A56BF9"/>
    <w:rsid w:val="00A92581"/>
    <w:rsid w:val="00A97925"/>
    <w:rsid w:val="00AB0DA5"/>
    <w:rsid w:val="00AD3C88"/>
    <w:rsid w:val="00AE711D"/>
    <w:rsid w:val="00B00B72"/>
    <w:rsid w:val="00B06425"/>
    <w:rsid w:val="00B13CF0"/>
    <w:rsid w:val="00B27084"/>
    <w:rsid w:val="00B56FE7"/>
    <w:rsid w:val="00B83546"/>
    <w:rsid w:val="00BA31FB"/>
    <w:rsid w:val="00BA6F8C"/>
    <w:rsid w:val="00BD2BEE"/>
    <w:rsid w:val="00C048D6"/>
    <w:rsid w:val="00C07D7F"/>
    <w:rsid w:val="00C14153"/>
    <w:rsid w:val="00C24279"/>
    <w:rsid w:val="00C4023B"/>
    <w:rsid w:val="00C74319"/>
    <w:rsid w:val="00CA7CA6"/>
    <w:rsid w:val="00CC1939"/>
    <w:rsid w:val="00CE1257"/>
    <w:rsid w:val="00CE7483"/>
    <w:rsid w:val="00D36AF6"/>
    <w:rsid w:val="00D36CE3"/>
    <w:rsid w:val="00D73B54"/>
    <w:rsid w:val="00D85F61"/>
    <w:rsid w:val="00D86F94"/>
    <w:rsid w:val="00D87D98"/>
    <w:rsid w:val="00D90E32"/>
    <w:rsid w:val="00DA62F8"/>
    <w:rsid w:val="00DB4514"/>
    <w:rsid w:val="00DD1CC8"/>
    <w:rsid w:val="00DD2BEB"/>
    <w:rsid w:val="00E009CE"/>
    <w:rsid w:val="00E04B47"/>
    <w:rsid w:val="00E05B93"/>
    <w:rsid w:val="00E152EB"/>
    <w:rsid w:val="00E249FD"/>
    <w:rsid w:val="00E33332"/>
    <w:rsid w:val="00E343EA"/>
    <w:rsid w:val="00E4731E"/>
    <w:rsid w:val="00E54761"/>
    <w:rsid w:val="00E561BD"/>
    <w:rsid w:val="00E91D15"/>
    <w:rsid w:val="00EA45F0"/>
    <w:rsid w:val="00EB6E1F"/>
    <w:rsid w:val="00F0618C"/>
    <w:rsid w:val="00F114AF"/>
    <w:rsid w:val="00F240E2"/>
    <w:rsid w:val="00F50CEA"/>
    <w:rsid w:val="00F65909"/>
    <w:rsid w:val="00F753B8"/>
    <w:rsid w:val="00F84591"/>
    <w:rsid w:val="00F87690"/>
    <w:rsid w:val="00F942AA"/>
    <w:rsid w:val="00F9748E"/>
    <w:rsid w:val="00FA2554"/>
    <w:rsid w:val="00FA3815"/>
    <w:rsid w:val="00FB7748"/>
    <w:rsid w:val="00FC0F2F"/>
    <w:rsid w:val="00FC331C"/>
    <w:rsid w:val="00FD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9">
      <o:colormenu v:ext="edit" fillcolor="none"/>
    </o:shapedefaults>
    <o:shapelayout v:ext="edit">
      <o:idmap v:ext="edit" data="1"/>
      <o:rules v:ext="edit">
        <o:r id="V:Rule7" type="connector" idref="#_x0000_s1180"/>
        <o:r id="V:Rule8" type="connector" idref="#_x0000_s1179"/>
        <o:r id="V:Rule9" type="connector" idref="#_x0000_s1183"/>
        <o:r id="V:Rule10" type="connector" idref="#_x0000_s1105"/>
        <o:r id="V:Rule11" type="connector" idref="#_x0000_s1182"/>
        <o:r id="V:Rule12" type="connector" idref="#_x0000_s118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3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5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7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ADF4-6D49-4E4E-83AA-C49661F1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260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MFCSD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5</cp:revision>
  <cp:lastPrinted>2015-02-17T17:04:00Z</cp:lastPrinted>
  <dcterms:created xsi:type="dcterms:W3CDTF">2015-02-17T17:04:00Z</dcterms:created>
  <dcterms:modified xsi:type="dcterms:W3CDTF">2016-01-11T20:49:00Z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